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Firstly, based on the previous data processing, the data format was processed into a more reasonable model</w:t>
      </w:r>
      <w:r>
        <w:rPr>
          <w:rFonts w:hint="default"/>
          <w:lang w:eastAsia="zh-CN"/>
        </w:rPr>
        <w:t xml:space="preserve">. The tasks </w:t>
      </w:r>
      <w:r>
        <w:rPr>
          <w:rFonts w:hint="eastAsia"/>
          <w:lang w:val="en-US" w:eastAsia="zh-CN"/>
        </w:rPr>
        <w:t>includ</w:t>
      </w:r>
      <w:r>
        <w:rPr>
          <w:rFonts w:hint="default"/>
          <w:lang w:eastAsia="zh-CN"/>
        </w:rPr>
        <w:t>e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 xml:space="preserve">turning </w:t>
      </w:r>
      <w:r>
        <w:rPr>
          <w:rFonts w:hint="eastAsia"/>
          <w:lang w:val="en-US" w:eastAsia="zh-CN"/>
        </w:rPr>
        <w:t>the time_retired into minutes,</w:t>
      </w:r>
      <w:r>
        <w:rPr>
          <w:rFonts w:hint="default"/>
          <w:lang w:eastAsia="zh-CN"/>
        </w:rPr>
        <w:t xml:space="preserve"> creating</w:t>
      </w:r>
      <w:r>
        <w:rPr>
          <w:rFonts w:hint="eastAsia"/>
          <w:lang w:val="en-US" w:eastAsia="zh-CN"/>
        </w:rPr>
        <w:t xml:space="preserve"> the split-box operation between different cities, and </w:t>
      </w:r>
      <w:r>
        <w:rPr>
          <w:rFonts w:hint="default"/>
          <w:lang w:eastAsia="zh-CN"/>
        </w:rPr>
        <w:t xml:space="preserve">setting </w:t>
      </w:r>
      <w:r>
        <w:rPr>
          <w:rFonts w:hint="eastAsia"/>
          <w:lang w:val="en-US" w:eastAsia="zh-CN"/>
        </w:rPr>
        <w:t xml:space="preserve">the definition of a new variable is_top5 which </w:t>
      </w:r>
      <w:r>
        <w:rPr>
          <w:rFonts w:hint="default"/>
          <w:lang w:eastAsia="zh-CN"/>
        </w:rPr>
        <w:t xml:space="preserve">means </w:t>
      </w:r>
      <w:r>
        <w:rPr>
          <w:rFonts w:hint="eastAsia"/>
          <w:lang w:val="en-US" w:eastAsia="zh-CN"/>
        </w:rPr>
        <w:t>whether the rank ranking is in the top five. The corresponding data were converted to the appropriate format</w:t>
      </w:r>
      <w:r>
        <w:rPr>
          <w:rFonts w:hint="default"/>
          <w:lang w:eastAsia="zh-CN"/>
        </w:rPr>
        <w:t xml:space="preserve"> that </w:t>
      </w:r>
      <w:r>
        <w:rPr>
          <w:rFonts w:hint="eastAsia"/>
          <w:lang w:val="en-US" w:eastAsia="zh-CN"/>
        </w:rPr>
        <w:t>NA values were removed</w:t>
      </w:r>
      <w:r>
        <w:rPr>
          <w:rFonts w:hint="default"/>
          <w:lang w:eastAsia="zh-CN"/>
        </w:rPr>
        <w:t xml:space="preserve"> </w:t>
      </w:r>
      <w:r>
        <w:rPr>
          <w:rFonts w:hint="eastAsia"/>
          <w:lang w:val="en-US" w:eastAsia="zh-CN"/>
        </w:rPr>
        <w:t>and the appropriate variables were filtered out to construct the new data set "data".</w:t>
      </w:r>
    </w:p>
    <w:p>
      <w:pPr>
        <w:rPr>
          <w:rFonts w:hint="eastAsia"/>
          <w:lang w:eastAsia="zh-CN"/>
        </w:rPr>
      </w:pPr>
      <w:r>
        <w:rPr>
          <w:rFonts w:hint="default"/>
          <w:lang w:eastAsia="zh-CN"/>
        </w:rPr>
        <w:t xml:space="preserve">    The code is :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73040" cy="2692400"/>
            <wp:effectExtent l="0" t="0" r="10160" b="0"/>
            <wp:docPr id="1" name="图片 1" descr="截屏2023-11-27 下午9.03.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截屏2023-11-27 下午9.03.0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The output is </w:t>
      </w:r>
      <w:r>
        <w:rPr>
          <w:rFonts w:hint="default"/>
          <w:lang w:eastAsia="zh-CN"/>
        </w:rPr>
        <w:t>：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74310" cy="3128010"/>
            <wp:effectExtent l="0" t="0" r="8890" b="21590"/>
            <wp:docPr id="2" name="图片 2" descr="截屏2023-11-27 下午9.25.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截屏2023-11-27 下午9.25.4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Secondly, the data is cut into training and test sets in the ratio of 3:1</w:t>
      </w:r>
      <w:r>
        <w:rPr>
          <w:rFonts w:hint="default"/>
          <w:lang w:eastAsia="zh-CN"/>
        </w:rPr>
        <w:t>.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Meanwhile,</w:t>
      </w:r>
      <w:r>
        <w:rPr>
          <w:rFonts w:hint="eastAsia"/>
          <w:lang w:val="en-US" w:eastAsia="zh-CN"/>
        </w:rPr>
        <w:t xml:space="preserve"> time_retired is used as the dependent variable, </w:t>
      </w:r>
      <w:r>
        <w:rPr>
          <w:rFonts w:hint="default"/>
          <w:lang w:eastAsia="zh-CN"/>
        </w:rPr>
        <w:t xml:space="preserve">and </w:t>
      </w:r>
      <w:r>
        <w:rPr>
          <w:rFonts w:hint="eastAsia"/>
          <w:lang w:val="en-US" w:eastAsia="zh-CN"/>
        </w:rPr>
        <w:t>the rest of the variables in data are used as the independent variables.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The code is :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9865" cy="2267585"/>
            <wp:effectExtent l="0" t="0" r="13335" b="18415"/>
            <wp:docPr id="3" name="图片 3" descr="截屏2023-11-27 下午9.28.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截屏2023-11-27 下午9.28.4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eastAsia="zh-CN"/>
        </w:rPr>
      </w:pPr>
      <w:r>
        <w:rPr>
          <w:rFonts w:hint="eastAsia"/>
          <w:lang w:val="en-US" w:eastAsia="zh-CN"/>
        </w:rPr>
        <w:t xml:space="preserve">The output is </w:t>
      </w:r>
      <w:r>
        <w:rPr>
          <w:rFonts w:hint="default"/>
          <w:lang w:eastAsia="zh-CN"/>
        </w:rPr>
        <w:t>：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9865" cy="1682115"/>
            <wp:effectExtent l="0" t="0" r="13335" b="19685"/>
            <wp:docPr id="4" name="图片 4" descr="截屏2023-11-27 下午9.29.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截屏2023-11-27 下午9.29.2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It is obvious that T</w:t>
      </w:r>
      <w:r>
        <w:rPr>
          <w:rFonts w:hint="eastAsia"/>
          <w:lang w:val="en-US" w:eastAsia="zh-CN"/>
        </w:rPr>
        <w:t>ime_retired is a continuous numerical variable, so we use the linear model to do the initial modelling</w:t>
      </w:r>
      <w:r>
        <w:rPr>
          <w:rFonts w:hint="default"/>
          <w:lang w:eastAsia="zh-CN"/>
        </w:rPr>
        <w:t xml:space="preserve">. </w:t>
      </w:r>
    </w:p>
    <w:p>
      <w:pPr>
        <w:ind w:firstLine="42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The code is :</w:t>
      </w:r>
    </w:p>
    <w:p>
      <w:pPr>
        <w:ind w:firstLine="42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70500" cy="588010"/>
            <wp:effectExtent l="0" t="0" r="12700" b="21590"/>
            <wp:docPr id="5" name="图片 5" descr="截屏2023-11-27 下午9.30.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截屏2023-11-27 下午9.30.3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The output is :</w:t>
      </w:r>
    </w:p>
    <w:p>
      <w:pPr>
        <w:ind w:firstLine="42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63515" cy="1898650"/>
            <wp:effectExtent l="0" t="0" r="19685" b="6350"/>
            <wp:docPr id="6" name="图片 6" descr="截屏2023-11-27 下午9.30.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截屏2023-11-27 下午9.30.5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A</w:t>
      </w:r>
      <w:r>
        <w:rPr>
          <w:rFonts w:hint="eastAsia"/>
          <w:lang w:val="en-US" w:eastAsia="zh-CN"/>
        </w:rPr>
        <w:t>fter constructing the recipe and further adopting the model for fit, The curves fitted by the model on the test set are shown in</w:t>
      </w:r>
      <w:r>
        <w:rPr>
          <w:rFonts w:hint="default"/>
          <w:lang w:eastAsia="zh-CN"/>
        </w:rPr>
        <w:t xml:space="preserve"> the picture</w:t>
      </w:r>
      <w:r>
        <w:rPr>
          <w:rFonts w:hint="default"/>
          <w:lang w:eastAsia="zh-CN"/>
        </w:rPr>
        <w:t>s</w:t>
      </w:r>
      <w:r>
        <w:rPr>
          <w:rFonts w:hint="default"/>
          <w:lang w:eastAsia="zh-CN"/>
        </w:rPr>
        <w:t>:</w:t>
      </w:r>
    </w:p>
    <w:p>
      <w:pPr>
        <w:ind w:firstLine="42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The code is :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9865" cy="902970"/>
            <wp:effectExtent l="0" t="0" r="13335" b="11430"/>
            <wp:docPr id="7" name="图片 7" descr="截屏2023-11-27 下午9.31.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截屏2023-11-27 下午9.31.4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default"/>
          <w:lang w:eastAsia="zh-CN"/>
        </w:rPr>
        <w:t>The output is :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6055" cy="3674110"/>
            <wp:effectExtent l="0" t="0" r="17145" b="8890"/>
            <wp:docPr id="8" name="图片 8" descr="截屏2023-11-27 下午9.31.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截屏2023-11-27 下午9.31.5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5" w:firstLineChars="50"/>
        <w:rPr>
          <w:rFonts w:hint="eastAsia"/>
          <w:lang w:eastAsia="zh-CN"/>
        </w:rPr>
      </w:pPr>
      <w:r>
        <w:rPr>
          <w:rFonts w:hint="default"/>
          <w:lang w:eastAsia="zh-CN"/>
        </w:rPr>
        <w:t>The code and output of the adjusted R^2: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9230" cy="565785"/>
            <wp:effectExtent l="0" t="0" r="13970" b="18415"/>
            <wp:docPr id="11" name="图片 11" descr="截屏2023-11-27 下午9.37.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截屏2023-11-27 下午9.37.2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 can be seen that the linear model is able to broadly identify trends in the data as well as specific interpretable mathematical formulas, and the adjusted R-squared of the model fit is 0.764</w:t>
      </w:r>
      <w:r>
        <w:rPr>
          <w:rFonts w:hint="default"/>
          <w:lang w:eastAsia="zh-CN"/>
        </w:rPr>
        <w:t>.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B</w:t>
      </w:r>
      <w:r>
        <w:rPr>
          <w:rFonts w:hint="eastAsia"/>
          <w:lang w:val="en-US" w:eastAsia="zh-CN"/>
        </w:rPr>
        <w:t xml:space="preserve">ut </w:t>
      </w:r>
      <w:r>
        <w:rPr>
          <w:rFonts w:hint="default"/>
          <w:lang w:eastAsia="zh-CN"/>
        </w:rPr>
        <w:t>it must be improved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if there are</w:t>
      </w:r>
      <w:r>
        <w:rPr>
          <w:rFonts w:hint="eastAsia"/>
          <w:lang w:val="en-US" w:eastAsia="zh-CN"/>
        </w:rPr>
        <w:t xml:space="preserve"> the more precise dimensions.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Finally, the is_top5 variable created earlier is used as the dependent variable, and other variables in the dataset "data" such as season, race_num, etc., except for rank, date, points, and city, are used as independent variables for the next step.</w:t>
      </w:r>
      <w:r>
        <w:rPr>
          <w:rFonts w:hint="default"/>
          <w:lang w:eastAsia="zh-CN"/>
        </w:rPr>
        <w:t xml:space="preserve"> </w:t>
      </w:r>
      <w:r>
        <w:rPr>
          <w:rFonts w:hint="default"/>
          <w:lang w:val="en-US" w:eastAsia="zh-CN"/>
        </w:rPr>
        <w:t xml:space="preserve">Considering that is_top5 is a category data with two values, which is a typical binary classification problem, we adopt logistic regression as the model. </w:t>
      </w:r>
    </w:p>
    <w:p>
      <w:pPr>
        <w:ind w:firstLine="42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The code is :</w:t>
      </w:r>
    </w:p>
    <w:p>
      <w:pPr>
        <w:ind w:firstLine="42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69230" cy="1796415"/>
            <wp:effectExtent l="0" t="0" r="13970" b="6985"/>
            <wp:docPr id="12" name="图片 12" descr="截屏2023-11-27 下午9.40.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截屏2023-11-27 下午9.40.5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The output is :</w:t>
      </w:r>
    </w:p>
    <w:p>
      <w:pPr>
        <w:ind w:firstLine="42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63515" cy="3233420"/>
            <wp:effectExtent l="0" t="0" r="19685" b="17780"/>
            <wp:docPr id="13" name="图片 13" descr="截屏2023-11-27 下午9.41.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截屏2023-11-27 下午9.41.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The similar way that </w:t>
      </w:r>
      <w:r>
        <w:rPr>
          <w:rFonts w:hint="eastAsia"/>
          <w:lang w:val="en-US" w:eastAsia="zh-Hans"/>
        </w:rPr>
        <w:t>build</w:t>
      </w:r>
      <w:r>
        <w:rPr>
          <w:rFonts w:hint="default"/>
          <w:lang w:eastAsia="zh-Hans"/>
        </w:rPr>
        <w:t xml:space="preserve"> </w:t>
      </w:r>
      <w:r>
        <w:rPr>
          <w:rFonts w:hint="default"/>
          <w:lang w:eastAsia="zh-CN"/>
        </w:rPr>
        <w:t>recipe and then use the model to fit.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The code is :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69230" cy="674370"/>
            <wp:effectExtent l="0" t="0" r="13970" b="11430"/>
            <wp:docPr id="14" name="图片 14" descr="截屏2023-11-27 下午9.43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截屏2023-11-27 下午9.43.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The output is :</w:t>
      </w:r>
      <w:bookmarkStart w:id="0" w:name="_GoBack"/>
      <w:bookmarkEnd w:id="0"/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3922395" cy="1417320"/>
            <wp:effectExtent l="0" t="0" r="14605" b="5080"/>
            <wp:docPr id="15" name="图片 15" descr="截屏2023-11-27 下午9.43.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截屏2023-11-27 下午9.43.4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22395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As can be seen from the roc curve, the model fit is relatively good.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CN"/>
        </w:rPr>
        <w:t xml:space="preserve">  </w:t>
      </w:r>
      <w:r>
        <w:rPr>
          <w:rFonts w:hint="eastAsia"/>
          <w:lang w:val="en-US" w:eastAsia="zh-Hans"/>
        </w:rPr>
        <w:t>The</w:t>
      </w:r>
      <w:r>
        <w:rPr>
          <w:rFonts w:hint="default"/>
          <w:lang w:eastAsia="zh-Hans"/>
        </w:rPr>
        <w:t xml:space="preserve"> code is :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69230" cy="914400"/>
            <wp:effectExtent l="0" t="0" r="13970" b="0"/>
            <wp:docPr id="16" name="图片 16" descr="截屏2023-11-27 下午9.45.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截屏2023-11-27 下午9.45.2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The output is :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69865" cy="4228465"/>
            <wp:effectExtent l="0" t="0" r="13335" b="13335"/>
            <wp:docPr id="17" name="图片 17" descr="截屏2023-11-27 下午9.45.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截屏2023-11-27 下午9.45.4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and it corresponds to an AUC value of 0.904.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The code is :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63515" cy="838200"/>
            <wp:effectExtent l="0" t="0" r="19685" b="0"/>
            <wp:docPr id="18" name="图片 18" descr="截屏2023-11-27 下午9.46.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截屏2023-11-27 下午9.46.4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The output is :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67325" cy="598805"/>
            <wp:effectExtent l="0" t="0" r="15875" b="10795"/>
            <wp:docPr id="19" name="图片 19" descr="截屏2023-11-27 下午9.46.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截屏2023-11-27 下午9.46.5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Courier New">
    <w:panose1 w:val="020706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monospace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altName w:val="苹方-简"/>
    <w:panose1 w:val="02000600000000000000"/>
    <w:charset w:val="00"/>
    <w:family w:val="auto"/>
    <w:pitch w:val="default"/>
    <w:sig w:usb0="00000000" w:usb1="00000000" w:usb2="00000000" w:usb3="00000000" w:csb0="2000009F" w:csb1="4701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U1YWRkOGY1ZTA4YTU4ZTI3Y2E5M2JmMTU1MWY2NDEifQ=="/>
  </w:docVars>
  <w:rsids>
    <w:rsidRoot w:val="782D316F"/>
    <w:rsid w:val="00D26D9F"/>
    <w:rsid w:val="0402799B"/>
    <w:rsid w:val="1054157E"/>
    <w:rsid w:val="1BE37C5A"/>
    <w:rsid w:val="29B42C36"/>
    <w:rsid w:val="33370B5F"/>
    <w:rsid w:val="427A45C5"/>
    <w:rsid w:val="44F3065E"/>
    <w:rsid w:val="4ADB22E0"/>
    <w:rsid w:val="4E2F2707"/>
    <w:rsid w:val="54C01708"/>
    <w:rsid w:val="66BC4A7C"/>
    <w:rsid w:val="680227E3"/>
    <w:rsid w:val="6B157DBF"/>
    <w:rsid w:val="715C2F64"/>
    <w:rsid w:val="782D31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customXml" Target="../customXml/item1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Office_4.0.1.6533_F1E327BC-269C-435d-A152-05C5408002CA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2023-11-27T18:13:00Z</dcterms:created>
  <dc:creator>.</dc:creator>
  <cp:lastModifiedBy>ybx</cp:lastModifiedBy>
  <dcterms:modified xsi:type="dcterms:W3CDTF">2023-11-27T21:49:26Z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2052-4.0.1.6533</vt:lpwstr>
  </property>
  <property fmtid="{D5CDD505-2E9C-101B-9397-08002B2CF9AE}" pid="3" name="ICV">
    <vt:lpwstr>2640055E9D6A4B22A16F00D0B0FD7DA5_11</vt:lpwstr>
  </property>
</Properties>
</file>